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before="16" w:lineRule="auto"/>
        <w:contextualSpacing w:val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Załącznik nr 2</w:t>
      </w:r>
    </w:p>
    <w:p w:rsidR="00000000" w:rsidDel="00000000" w:rsidP="00000000" w:rsidRDefault="00000000" w:rsidRPr="00000000">
      <w:pPr>
        <w:spacing w:after="0" w:before="16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………………………………………..</w:t>
      </w:r>
    </w:p>
    <w:p w:rsidR="00000000" w:rsidDel="00000000" w:rsidP="00000000" w:rsidRDefault="00000000" w:rsidRPr="00000000">
      <w:pPr>
        <w:spacing w:after="0" w:before="16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Nazwa i adres wykonawcy (pieczątka)</w:t>
      </w:r>
    </w:p>
    <w:p w:rsidR="00000000" w:rsidDel="00000000" w:rsidP="00000000" w:rsidRDefault="00000000" w:rsidRPr="00000000">
      <w:pPr>
        <w:spacing w:before="16" w:lineRule="auto"/>
        <w:ind w:left="3629" w:right="3402" w:firstLine="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contextualSpacing w:val="0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Dot. Zapytanie nr 1/09/2017</w:t>
      </w:r>
    </w:p>
    <w:p w:rsidR="00000000" w:rsidDel="00000000" w:rsidP="00000000" w:rsidRDefault="00000000" w:rsidRPr="00000000">
      <w:pPr>
        <w:spacing w:before="16" w:lineRule="auto"/>
        <w:contextualSpacing w:val="0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contextualSpacing w:val="0"/>
        <w:jc w:val="center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WYKAZ DOŚWIADCZENIA ZWIĄZANEGO Z PRZEDMIOTEM ZAMÓWIENIA</w:t>
      </w:r>
    </w:p>
    <w:p w:rsidR="00000000" w:rsidDel="00000000" w:rsidP="00000000" w:rsidRDefault="00000000" w:rsidRPr="00000000">
      <w:pPr>
        <w:spacing w:after="0" w:before="16" w:line="240" w:lineRule="auto"/>
        <w:contextualSpacing w:val="0"/>
        <w:jc w:val="center"/>
        <w:rPr>
          <w:rFonts w:ascii="Arial" w:cs="Arial" w:eastAsia="Arial" w:hAnsi="Arial"/>
          <w:sz w:val="18"/>
          <w:szCs w:val="18"/>
        </w:rPr>
      </w:pPr>
      <w:bookmarkStart w:colFirst="0" w:colLast="0" w:name="_wjw9erxcx99i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 wykazu należy dołączyć dowody potwierdzające, czy zamówienia te zostały wykonane lub są wykonywane należycie (referencje, umowy, protokoły odbioru, faktury, i in.)</w:t>
      </w:r>
    </w:p>
    <w:p w:rsidR="00000000" w:rsidDel="00000000" w:rsidP="00000000" w:rsidRDefault="00000000" w:rsidRPr="00000000">
      <w:pPr>
        <w:spacing w:after="0" w:before="16" w:line="240" w:lineRule="auto"/>
        <w:contextualSpacing w:val="0"/>
        <w:jc w:val="center"/>
        <w:rPr>
          <w:rFonts w:ascii="Arial" w:cs="Arial" w:eastAsia="Arial" w:hAnsi="Arial"/>
          <w:sz w:val="18"/>
          <w:szCs w:val="18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contextualSpacing w:val="0"/>
        <w:jc w:val="center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6" w:lineRule="auto"/>
        <w:ind w:left="720" w:hanging="360"/>
        <w:contextualSpacing w:val="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PRACE PROGRAMISTYCZNE</w:t>
      </w:r>
    </w:p>
    <w:p w:rsidR="00000000" w:rsidDel="00000000" w:rsidP="00000000" w:rsidRDefault="00000000" w:rsidRPr="00000000">
      <w:pPr>
        <w:spacing w:before="16" w:lineRule="auto"/>
        <w:contextualSpacing w:val="0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Warunki: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Od Oferenta składającego ofertę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 ramach prac programistycznych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oczekuje się: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76" w:lineRule="auto"/>
        <w:ind w:left="1440" w:hanging="360"/>
        <w:contextualSpacing w:val="1"/>
        <w:jc w:val="both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 ciągu ostatnich 4 lat, a jeśli okres prowadzenia działalności jest krótszy w tym okresie,  realizacja minimum 4 prac programistycznych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76" w:lineRule="auto"/>
        <w:ind w:left="1440" w:hanging="360"/>
        <w:contextualSpacing w:val="1"/>
        <w:jc w:val="both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realizacja minimum jednego zlecenia o łącznej wartości minimum 400 000,00 (słownie: czterysta tysięcy) złotych netto;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76" w:lineRule="auto"/>
        <w:ind w:left="1440" w:hanging="360"/>
        <w:contextualSpacing w:val="1"/>
        <w:jc w:val="both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realizacji łącznie prac programistycznych w technologiach dotnet, csharp, PHP, HTML5, Xamarin, Unity, Java oraz doświadczenia w komunikacji GATT, AngularJS (realizacja danej pozycji z tego warunku może stanowić równocześnie potwierdzenie jednej z 5 prac programistycznych wymienionych w warunku pierwszym);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ind w:left="130.99999999999994" w:right="851" w:firstLine="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ind w:left="130.99999999999994" w:right="851" w:firstLine="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 przypadku nie składania oferty na tę część zapytania należy wpisać “nie dotyczy”</w:t>
      </w:r>
    </w:p>
    <w:tbl>
      <w:tblPr>
        <w:tblStyle w:val="Table1"/>
        <w:tblW w:w="10620.0" w:type="dxa"/>
        <w:jc w:val="left"/>
        <w:tblInd w:w="-60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90"/>
        <w:gridCol w:w="1140"/>
        <w:gridCol w:w="2730"/>
        <w:gridCol w:w="2130"/>
        <w:gridCol w:w="1950"/>
        <w:gridCol w:w="1980"/>
        <w:tblGridChange w:id="0">
          <w:tblGrid>
            <w:gridCol w:w="690"/>
            <w:gridCol w:w="1140"/>
            <w:gridCol w:w="2730"/>
            <w:gridCol w:w="2130"/>
            <w:gridCol w:w="1950"/>
            <w:gridCol w:w="1980"/>
          </w:tblGrid>
        </w:tblGridChange>
      </w:tblGrid>
      <w:tr>
        <w:trPr>
          <w:trHeight w:val="76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L.P.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Warunek którego dotyczy (a,b,c,d)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Nazwa i adres Zamawiającego/ odbiorcy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Przedmiot zamówienia (opis)/wartość zamówienia (dotyczy warunku b)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Termin wykonywania zamówienia</w:t>
              <w:br w:type="textWrapping"/>
              <w:t xml:space="preserve">(dd/mm/rrrr)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Dokument potwierdzający</w:t>
            </w:r>
          </w:p>
        </w:tc>
      </w:tr>
      <w:tr>
        <w:trPr>
          <w:trHeight w:val="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6" w:lineRule="auto"/>
        <w:contextualSpacing w:val="0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Oferent oświadcza, że posiada w swoim zespole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minimum dwóch senior developerów posiadających łącznie kompetencje programistyczne w technologiach wskazanych w warunkach powyżej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>
      <w:pPr>
        <w:spacing w:before="16" w:lineRule="auto"/>
        <w:contextualSpacing w:val="0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6" w:lineRule="auto"/>
        <w:ind w:left="720" w:hanging="360"/>
        <w:contextualSpacing w:val="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STWORZENIE STRONY INTERNETOWEJ PROJEKTU</w:t>
      </w:r>
    </w:p>
    <w:p w:rsidR="00000000" w:rsidDel="00000000" w:rsidP="00000000" w:rsidRDefault="00000000" w:rsidRPr="00000000">
      <w:pPr>
        <w:spacing w:before="16" w:lineRule="auto"/>
        <w:contextualSpacing w:val="0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Warunki: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6" w:lineRule="auto"/>
        <w:ind w:left="720" w:hanging="360"/>
        <w:contextualSpacing w:val="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Doświadczenia we wdrażaniu projektów na Wordpress oraz Symphony2,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6" w:lineRule="auto"/>
        <w:ind w:left="720" w:hanging="360"/>
        <w:contextualSpacing w:val="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Biegłej znajomości AngularJS potwierdzonej referencjami od co najmniej dwóch podmiotów.</w:t>
      </w:r>
    </w:p>
    <w:p w:rsidR="00000000" w:rsidDel="00000000" w:rsidP="00000000" w:rsidRDefault="00000000" w:rsidRPr="00000000">
      <w:pPr>
        <w:spacing w:before="16" w:lineRule="auto"/>
        <w:ind w:left="130.99999999999994" w:right="851" w:firstLine="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ind w:left="130.99999999999994" w:right="851" w:firstLine="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 przypadku nie składania oferty na tę część zapytania należy wpisać “nie dotyczy”</w:t>
      </w:r>
    </w:p>
    <w:tbl>
      <w:tblPr>
        <w:tblStyle w:val="Table2"/>
        <w:tblW w:w="10620.0" w:type="dxa"/>
        <w:jc w:val="left"/>
        <w:tblInd w:w="-60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90"/>
        <w:gridCol w:w="1140"/>
        <w:gridCol w:w="2730"/>
        <w:gridCol w:w="2130"/>
        <w:gridCol w:w="1950"/>
        <w:gridCol w:w="1980"/>
        <w:tblGridChange w:id="0">
          <w:tblGrid>
            <w:gridCol w:w="690"/>
            <w:gridCol w:w="1140"/>
            <w:gridCol w:w="2730"/>
            <w:gridCol w:w="2130"/>
            <w:gridCol w:w="1950"/>
            <w:gridCol w:w="1980"/>
          </w:tblGrid>
        </w:tblGridChange>
      </w:tblGrid>
      <w:tr>
        <w:trPr>
          <w:trHeight w:val="76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L.P.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Warunek którego dotyczy (a,b)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Nazwa i adres Zamawiającego/ odbiorcy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Przedmiot zamówienia (opis)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Termin wykonywania zamówienia</w:t>
              <w:br w:type="textWrapping"/>
              <w:t xml:space="preserve">(dd/mm/rrrr)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Dokument potwierdzający</w:t>
            </w:r>
          </w:p>
        </w:tc>
      </w:tr>
      <w:tr>
        <w:trPr>
          <w:trHeight w:val="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6" w:lineRule="auto"/>
        <w:ind w:left="720" w:hanging="360"/>
        <w:contextualSpacing w:val="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OPRACOWANIE MAKIET INTERAKTYWNYCH</w:t>
      </w:r>
    </w:p>
    <w:p w:rsidR="00000000" w:rsidDel="00000000" w:rsidP="00000000" w:rsidRDefault="00000000" w:rsidRPr="00000000">
      <w:pPr>
        <w:spacing w:before="16" w:lineRule="auto"/>
        <w:ind w:left="851" w:right="851" w:firstLine="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Warunki: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1440" w:hanging="360"/>
        <w:contextualSpacing w:val="1"/>
        <w:jc w:val="both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Doświadczenia w projektowaniu systemów typu SaaS od strony realizacji projektów makiet użytkowych;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1440" w:hanging="360"/>
        <w:contextualSpacing w:val="1"/>
        <w:jc w:val="both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 najmniej 5 zaprojektowanych i wdrożonych makiet użytkowych w projektach docelowych;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ind w:left="130.99999999999994" w:right="851" w:firstLine="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 przypadku nie składania oferty na tę część zapytania należy wpisać “nie dotyczy”</w:t>
      </w:r>
    </w:p>
    <w:tbl>
      <w:tblPr>
        <w:tblStyle w:val="Table3"/>
        <w:tblW w:w="10620.0" w:type="dxa"/>
        <w:jc w:val="left"/>
        <w:tblInd w:w="-60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90"/>
        <w:gridCol w:w="1140"/>
        <w:gridCol w:w="2730"/>
        <w:gridCol w:w="2130"/>
        <w:gridCol w:w="1950"/>
        <w:gridCol w:w="1980"/>
        <w:tblGridChange w:id="0">
          <w:tblGrid>
            <w:gridCol w:w="690"/>
            <w:gridCol w:w="1140"/>
            <w:gridCol w:w="2730"/>
            <w:gridCol w:w="2130"/>
            <w:gridCol w:w="1950"/>
            <w:gridCol w:w="1980"/>
          </w:tblGrid>
        </w:tblGridChange>
      </w:tblGrid>
      <w:tr>
        <w:trPr>
          <w:trHeight w:val="76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L.P.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Warunek którego dotyczy (a,b)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Nazwa i adres Zamawiającego/ odbiorcy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Przedmiot zamówienia (opis)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Termin wykonywania zamówienia</w:t>
              <w:br w:type="textWrapping"/>
              <w:t xml:space="preserve">(dd/mm/rrrr)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0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Dokument potwierdzający</w:t>
            </w:r>
          </w:p>
        </w:tc>
      </w:tr>
      <w:tr>
        <w:trPr>
          <w:trHeight w:val="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spacing w:after="0" w:before="16" w:line="240" w:lineRule="auto"/>
              <w:ind w:right="851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Oferent oświadcza, że dysponuje znajomością prowadzenia procesu badania user experience w metodologii RAT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16" w:line="240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rwqax4qocj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6" w:line="240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2tiit0pi4ee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6" w:line="240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10mx1qhugi4f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6" w:line="240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afevqj1coy7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                                      ……………………………………………</w:t>
      </w:r>
    </w:p>
    <w:p w:rsidR="00000000" w:rsidDel="00000000" w:rsidP="00000000" w:rsidRDefault="00000000" w:rsidRPr="00000000">
      <w:pPr>
        <w:spacing w:before="16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podpisy osób uprawnionych                                                                                      data</w:t>
      </w:r>
    </w:p>
    <w:p w:rsidR="00000000" w:rsidDel="00000000" w:rsidP="00000000" w:rsidRDefault="00000000" w:rsidRPr="00000000">
      <w:pPr>
        <w:spacing w:before="16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 reprezentowania Oferenta</w:t>
      </w:r>
    </w:p>
    <w:p w:rsidR="00000000" w:rsidDel="00000000" w:rsidP="00000000" w:rsidRDefault="00000000" w:rsidRPr="00000000">
      <w:pPr>
        <w:spacing w:before="16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3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39373" cy="656138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9373" cy="656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</w:t>
    </w:r>
    <w:r w:rsidDel="00000000" w:rsidR="00000000" w:rsidRPr="00000000">
      <w:rPr/>
      <w:drawing>
        <wp:inline distB="114300" distT="114300" distL="114300" distR="114300">
          <wp:extent cx="1409998" cy="689561"/>
          <wp:effectExtent b="0" l="0" r="0" t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998" cy="6895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92489" cy="509525"/>
          <wp:effectExtent b="0" l="0" r="0" t="0"/>
          <wp:docPr id="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2489" cy="509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5.png"/><Relationship Id="rId3" Type="http://schemas.openxmlformats.org/officeDocument/2006/relationships/image" Target="media/image6.jpg"/></Relationships>
</file>